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3BE7" w14:textId="74173745" w:rsidR="002B22E3" w:rsidRPr="00F346C7" w:rsidRDefault="0068637F" w:rsidP="00F346C7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BIBLIOGRAFIA</w:t>
      </w:r>
    </w:p>
    <w:p w14:paraId="10B075EA" w14:textId="198E529E" w:rsidR="008F3252" w:rsidRPr="00F346C7" w:rsidRDefault="008F3252" w:rsidP="00D25F96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Il bullismo spiegato a genitori e insegnanti</w:t>
      </w:r>
      <w:r w:rsidR="00F346C7" w:rsidRPr="00F346C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F346C7" w:rsidRPr="00F346C7">
        <w:rPr>
          <w:rFonts w:ascii="Times New Roman" w:hAnsi="Times New Roman" w:cs="Times New Roman"/>
          <w:sz w:val="26"/>
          <w:szCs w:val="26"/>
        </w:rPr>
        <w:t xml:space="preserve"> di Marisa Marraffino</w:t>
      </w:r>
      <w:r w:rsidRPr="00F346C7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F346C7">
        <w:rPr>
          <w:rFonts w:ascii="Times New Roman" w:hAnsi="Times New Roman" w:cs="Times New Roman"/>
          <w:sz w:val="26"/>
          <w:szCs w:val="26"/>
        </w:rPr>
        <w:t>Editore Laurana</w:t>
      </w:r>
      <w:r w:rsidR="00F346C7" w:rsidRPr="00F346C7">
        <w:rPr>
          <w:rFonts w:ascii="Times New Roman" w:hAnsi="Times New Roman" w:cs="Times New Roman"/>
          <w:sz w:val="26"/>
          <w:szCs w:val="26"/>
        </w:rPr>
        <w:t>.</w:t>
      </w:r>
    </w:p>
    <w:p w14:paraId="06900266" w14:textId="79505308" w:rsidR="008F3252" w:rsidRPr="00F346C7" w:rsidRDefault="008F3252" w:rsidP="00D25F96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 xml:space="preserve">A scuola contro il bullismo, </w:t>
      </w:r>
      <w:r w:rsidR="00F346C7" w:rsidRPr="00F346C7">
        <w:rPr>
          <w:rFonts w:ascii="Times New Roman" w:hAnsi="Times New Roman" w:cs="Times New Roman"/>
          <w:sz w:val="26"/>
          <w:szCs w:val="26"/>
        </w:rPr>
        <w:t xml:space="preserve">di </w:t>
      </w:r>
      <w:r w:rsidRPr="00F346C7">
        <w:rPr>
          <w:rFonts w:ascii="Times New Roman" w:hAnsi="Times New Roman" w:cs="Times New Roman"/>
          <w:sz w:val="26"/>
          <w:szCs w:val="26"/>
        </w:rPr>
        <w:t>Elena Rivolta-Simona Caravita-Sarah Miragoli-Silvia Capraro, Editrice La Scuola</w:t>
      </w:r>
      <w:r w:rsidR="00F346C7" w:rsidRPr="00F346C7">
        <w:rPr>
          <w:rFonts w:ascii="Times New Roman" w:hAnsi="Times New Roman" w:cs="Times New Roman"/>
          <w:sz w:val="26"/>
          <w:szCs w:val="26"/>
        </w:rPr>
        <w:t>.</w:t>
      </w:r>
    </w:p>
    <w:p w14:paraId="6533453D" w14:textId="418BE7D1" w:rsidR="00D25F96" w:rsidRPr="00F346C7" w:rsidRDefault="0068637F" w:rsidP="00D25F96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</w:pPr>
      <w:hyperlink r:id="rId5" w:anchor="Bullismo_e_cyberbullismo_Comprenderli_per_combatterli" w:tooltip="Bullismo e cyberbullismo. Comprenderli per combatterli" w:history="1">
        <w:r w:rsidR="00D25F96" w:rsidRPr="00F346C7">
          <w:rPr>
            <w:rStyle w:val="Collegamentoipertestuale"/>
            <w:rFonts w:ascii="Times New Roman" w:eastAsia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eastAsia="it-IT"/>
          </w:rPr>
          <w:t>Bullismo e cyberbullismo. Comprenderli per combatterli</w:t>
        </w:r>
      </w:hyperlink>
      <w:r w:rsidR="00D25F96" w:rsidRPr="00F346C7">
        <w:rPr>
          <w:rFonts w:ascii="Times New Roman" w:hAnsi="Times New Roman" w:cs="Times New Roman"/>
          <w:sz w:val="26"/>
          <w:szCs w:val="26"/>
        </w:rPr>
        <w:t xml:space="preserve">, </w:t>
      </w:r>
      <w:r w:rsidR="00D25F96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Editrice </w:t>
      </w:r>
      <w:proofErr w:type="spellStart"/>
      <w:r w:rsidR="00D25F96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FrancoAngeli</w:t>
      </w:r>
      <w:proofErr w:type="spellEnd"/>
      <w:r w:rsidR="00F346C7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.</w:t>
      </w:r>
    </w:p>
    <w:p w14:paraId="00D07A97" w14:textId="12B8406A" w:rsidR="00D25F96" w:rsidRPr="00F346C7" w:rsidRDefault="0068637F" w:rsidP="00D25F96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it-IT"/>
        </w:rPr>
      </w:pPr>
      <w:hyperlink r:id="rId6" w:anchor="Prevenire_e_contrastare_il_bullismo_e_il_cyberbullismo" w:tooltip="Prevenire e contrastare il bullismo e il cyberbullismo" w:history="1">
        <w:r w:rsidR="00D25F96" w:rsidRPr="00F346C7">
          <w:rPr>
            <w:rStyle w:val="Collegamentoipertestuale"/>
            <w:rFonts w:ascii="Times New Roman" w:eastAsia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eastAsia="it-IT"/>
          </w:rPr>
          <w:t>Prevenire e contrastare il bullismo e il cyberbullismo</w:t>
        </w:r>
      </w:hyperlink>
      <w:r w:rsidR="00D25F96" w:rsidRPr="00F346C7">
        <w:rPr>
          <w:rFonts w:ascii="Times New Roman" w:hAnsi="Times New Roman" w:cs="Times New Roman"/>
          <w:sz w:val="26"/>
          <w:szCs w:val="26"/>
        </w:rPr>
        <w:t xml:space="preserve">, </w:t>
      </w:r>
      <w:r w:rsidR="00F346C7" w:rsidRPr="00F346C7">
        <w:rPr>
          <w:rFonts w:ascii="Times New Roman" w:hAnsi="Times New Roman" w:cs="Times New Roman"/>
          <w:sz w:val="26"/>
          <w:szCs w:val="26"/>
        </w:rPr>
        <w:t xml:space="preserve">di Ersilia </w:t>
      </w:r>
      <w:proofErr w:type="spellStart"/>
      <w:r w:rsidR="00F346C7" w:rsidRPr="00F346C7">
        <w:rPr>
          <w:rFonts w:ascii="Times New Roman" w:hAnsi="Times New Roman" w:cs="Times New Roman"/>
          <w:sz w:val="26"/>
          <w:szCs w:val="26"/>
        </w:rPr>
        <w:t>Menesini</w:t>
      </w:r>
      <w:proofErr w:type="spellEnd"/>
      <w:r w:rsidR="00F346C7" w:rsidRPr="00F346C7">
        <w:rPr>
          <w:rFonts w:ascii="Times New Roman" w:hAnsi="Times New Roman" w:cs="Times New Roman"/>
          <w:sz w:val="26"/>
          <w:szCs w:val="26"/>
        </w:rPr>
        <w:t xml:space="preserve">, Anna Nocentini e Benedetta E. Palladino, </w:t>
      </w:r>
      <w:r w:rsidR="00D25F96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Edizioni Il Mulino</w:t>
      </w:r>
      <w:r w:rsidR="00F346C7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.</w:t>
      </w:r>
    </w:p>
    <w:p w14:paraId="46E9F66B" w14:textId="24C0C7A8" w:rsidR="00D25F96" w:rsidRPr="00F346C7" w:rsidRDefault="0068637F" w:rsidP="00D25F96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it-IT"/>
        </w:rPr>
      </w:pPr>
      <w:hyperlink r:id="rId7" w:anchor="Bullismo_bullismi_con_CD" w:tooltip="Bullismo, bullismi (con CD)" w:history="1">
        <w:r w:rsidR="00D25F96" w:rsidRPr="00F346C7">
          <w:rPr>
            <w:rStyle w:val="Collegamentoipertestuale"/>
            <w:rFonts w:ascii="Times New Roman" w:eastAsia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eastAsia="it-IT"/>
          </w:rPr>
          <w:t>Bullismo, bullismi (con CD)</w:t>
        </w:r>
      </w:hyperlink>
      <w:r w:rsidR="00D25F96" w:rsidRPr="00F346C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it-IT"/>
        </w:rPr>
        <w:t xml:space="preserve">, </w:t>
      </w:r>
      <w:r w:rsidR="00D25F96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Editrice </w:t>
      </w:r>
      <w:proofErr w:type="spellStart"/>
      <w:r w:rsidR="00D25F96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FrancoAngeli</w:t>
      </w:r>
      <w:proofErr w:type="spellEnd"/>
      <w:r w:rsidR="00F346C7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.</w:t>
      </w:r>
    </w:p>
    <w:p w14:paraId="2F3206EC" w14:textId="5CE05243" w:rsidR="00D25F96" w:rsidRPr="00F346C7" w:rsidRDefault="0068637F" w:rsidP="005B3041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it-IT"/>
        </w:rPr>
      </w:pPr>
      <w:hyperlink r:id="rId8" w:anchor="Contrastare_il_bullismo_il_cyberbullismo_e_i_pericoli_della_rete" w:tooltip="Contrastare il bullismo, il cyberbullismo e i pericoli della rete" w:history="1">
        <w:r w:rsidR="00D25F96" w:rsidRPr="00F346C7">
          <w:rPr>
            <w:rStyle w:val="Collegamentoipertestuale"/>
            <w:rFonts w:ascii="Times New Roman" w:eastAsia="Times New Roman" w:hAnsi="Times New Roman" w:cs="Times New Roman"/>
            <w:i/>
            <w:iCs/>
            <w:color w:val="000000" w:themeColor="text1"/>
            <w:sz w:val="26"/>
            <w:szCs w:val="26"/>
            <w:u w:val="none"/>
            <w:lang w:eastAsia="it-IT"/>
          </w:rPr>
          <w:t>Contrastare il bullismo, il cyberbullismo e i pericoli della rete</w:t>
        </w:r>
      </w:hyperlink>
      <w:r w:rsidR="00D25F96" w:rsidRPr="00F346C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it-IT"/>
        </w:rPr>
        <w:t xml:space="preserve">, </w:t>
      </w:r>
      <w:r w:rsidR="00D25F96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 xml:space="preserve">Editrice </w:t>
      </w:r>
      <w:proofErr w:type="spellStart"/>
      <w:r w:rsidR="00D25F96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FrancoAngeli</w:t>
      </w:r>
      <w:proofErr w:type="spellEnd"/>
      <w:r w:rsidR="00F346C7" w:rsidRPr="00F346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it-IT"/>
        </w:rPr>
        <w:t>.</w:t>
      </w:r>
    </w:p>
    <w:p w14:paraId="2EE4CEA8" w14:textId="0812738F" w:rsidR="00B07443" w:rsidRPr="00F346C7" w:rsidRDefault="00B07443" w:rsidP="005B3041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</w:pPr>
      <w:r w:rsidRPr="00B0744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it-IT"/>
        </w:rPr>
        <w:t>Generazione Cloud. Essere genitori ai tempi di Smartphone e Tablet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di</w:t>
      </w:r>
      <w:r w:rsidRPr="00B0744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it-IT"/>
        </w:rPr>
        <w:t xml:space="preserve"> </w:t>
      </w:r>
      <w:r w:rsidRPr="00B07443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 xml:space="preserve">Facci M., </w:t>
      </w:r>
      <w:proofErr w:type="spellStart"/>
      <w:r w:rsidRPr="00B07443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Valorzi</w:t>
      </w:r>
      <w:proofErr w:type="spellEnd"/>
      <w:r w:rsidRPr="00B07443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 xml:space="preserve"> S., Berti M</w:t>
      </w:r>
      <w:r w:rsidR="004A0FEF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.</w:t>
      </w:r>
      <w:r w:rsidRPr="00B07443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, Erickson</w:t>
      </w:r>
      <w:r w:rsidR="004A0FEF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.</w:t>
      </w:r>
    </w:p>
    <w:p w14:paraId="7E84F3BB" w14:textId="51B133AE" w:rsidR="00F346C7" w:rsidRDefault="00F346C7" w:rsidP="005B3041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</w:pPr>
      <w:r w:rsidRPr="00F346C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it-IT"/>
        </w:rPr>
        <w:t>Cyberbulli al tappeto,</w:t>
      </w:r>
      <w:r w:rsidRPr="00F346C7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 xml:space="preserve"> </w:t>
      </w:r>
      <w:r w:rsidR="009D6C0C" w:rsidRPr="009D6C0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it-IT"/>
        </w:rPr>
        <w:t>piccolo manuale per l’uso dei social</w:t>
      </w:r>
      <w:r w:rsidR="009D6C0C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 xml:space="preserve">, </w:t>
      </w:r>
      <w:r w:rsidRPr="00F346C7"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di Teo Benedetti e Davide Morosinotto, Editoriale Scienza.</w:t>
      </w:r>
    </w:p>
    <w:p w14:paraId="16186DAF" w14:textId="007A0986" w:rsidR="009D6C0C" w:rsidRPr="00F346C7" w:rsidRDefault="009D6C0C" w:rsidP="005B3041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it-IT"/>
        </w:rPr>
        <w:t xml:space="preserve">Il web è nostro, guida per ragazzi svegli,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 xml:space="preserve">di Anna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Fogarolo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it-IT"/>
        </w:rPr>
        <w:t>, Erickson</w:t>
      </w:r>
    </w:p>
    <w:p w14:paraId="4DA19125" w14:textId="6BECF363" w:rsidR="009D6C0C" w:rsidRPr="00F346C7" w:rsidRDefault="009D6C0C" w:rsidP="009D6C0C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 xml:space="preserve">Amici </w:t>
      </w:r>
      <w:proofErr w:type="spellStart"/>
      <w:r w:rsidRPr="00F346C7">
        <w:rPr>
          <w:rFonts w:ascii="Times New Roman" w:hAnsi="Times New Roman" w:cs="Times New Roman"/>
          <w:i/>
          <w:iCs/>
          <w:sz w:val="26"/>
          <w:szCs w:val="26"/>
        </w:rPr>
        <w:t>virtu</w:t>
      </w:r>
      <w:r w:rsidR="004A0FEF">
        <w:rPr>
          <w:rFonts w:ascii="Times New Roman" w:hAnsi="Times New Roman" w:cs="Times New Roman"/>
          <w:i/>
          <w:iCs/>
          <w:sz w:val="26"/>
          <w:szCs w:val="26"/>
        </w:rPr>
        <w:t>@</w:t>
      </w:r>
      <w:r w:rsidRPr="00F346C7">
        <w:rPr>
          <w:rFonts w:ascii="Times New Roman" w:hAnsi="Times New Roman" w:cs="Times New Roman"/>
          <w:i/>
          <w:iCs/>
          <w:sz w:val="26"/>
          <w:szCs w:val="26"/>
        </w:rPr>
        <w:t>li</w:t>
      </w:r>
      <w:proofErr w:type="spellEnd"/>
      <w:r w:rsidRPr="00F346C7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F346C7">
        <w:rPr>
          <w:rFonts w:ascii="Times New Roman" w:hAnsi="Times New Roman" w:cs="Times New Roman"/>
          <w:sz w:val="26"/>
          <w:szCs w:val="26"/>
        </w:rPr>
        <w:t>di David Conati, Gruppo Editoriale Raffaello-Il Mulino a Vento.</w:t>
      </w:r>
    </w:p>
    <w:p w14:paraId="4A4A24DD" w14:textId="615C9275" w:rsidR="009D6C0C" w:rsidRDefault="009D6C0C" w:rsidP="009D6C0C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 xml:space="preserve">Non trattatemi così, </w:t>
      </w:r>
      <w:r w:rsidRPr="00F346C7">
        <w:rPr>
          <w:rFonts w:ascii="Times New Roman" w:hAnsi="Times New Roman" w:cs="Times New Roman"/>
          <w:sz w:val="26"/>
          <w:szCs w:val="26"/>
        </w:rPr>
        <w:t>di Silvio Conte-Mariella Ottino, Gruppo Editoriale Raffaello-Il Mulino a Vento.</w:t>
      </w:r>
    </w:p>
    <w:p w14:paraId="376B7795" w14:textId="10AEEC7F" w:rsidR="002C2CF8" w:rsidRPr="00F346C7" w:rsidRDefault="002C2CF8" w:rsidP="009D6C0C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Hanno taggato Biancaneve, </w:t>
      </w:r>
      <w:r>
        <w:rPr>
          <w:rFonts w:ascii="Times New Roman" w:hAnsi="Times New Roman" w:cs="Times New Roman"/>
          <w:sz w:val="26"/>
          <w:szCs w:val="26"/>
        </w:rPr>
        <w:t>(spigare il cyberbullismo ai bambini), Editoriale Scienza</w:t>
      </w:r>
    </w:p>
    <w:p w14:paraId="3D819214" w14:textId="77777777" w:rsidR="005B3041" w:rsidRPr="00F346C7" w:rsidRDefault="005B3041" w:rsidP="005B3041">
      <w:pPr>
        <w:pStyle w:val="Paragrafoelenco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it-IT"/>
        </w:rPr>
      </w:pPr>
    </w:p>
    <w:p w14:paraId="4DA10DB4" w14:textId="2AC463E7" w:rsidR="001D77A1" w:rsidRPr="00F346C7" w:rsidRDefault="00F346C7" w:rsidP="00F346C7">
      <w:pPr>
        <w:jc w:val="center"/>
        <w:rPr>
          <w:color w:val="FF0000"/>
          <w:sz w:val="28"/>
          <w:szCs w:val="28"/>
        </w:rPr>
      </w:pPr>
      <w:r w:rsidRPr="00F346C7">
        <w:rPr>
          <w:color w:val="FF0000"/>
          <w:sz w:val="28"/>
          <w:szCs w:val="28"/>
        </w:rPr>
        <w:t xml:space="preserve">LIBRI DI </w:t>
      </w:r>
      <w:r w:rsidRPr="00F346C7">
        <w:rPr>
          <w:i/>
          <w:iCs/>
          <w:color w:val="FF0000"/>
          <w:sz w:val="28"/>
          <w:szCs w:val="28"/>
        </w:rPr>
        <w:t>PAROLEOSTILI</w:t>
      </w:r>
    </w:p>
    <w:p w14:paraId="36979A3E" w14:textId="77777777" w:rsidR="001D77A1" w:rsidRPr="00F346C7" w:rsidRDefault="001D77A1" w:rsidP="005B3041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Virtuale è reale</w:t>
      </w:r>
    </w:p>
    <w:p w14:paraId="71050CEB" w14:textId="77777777" w:rsidR="001D77A1" w:rsidRPr="00F346C7" w:rsidRDefault="001D77A1" w:rsidP="005B3041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Parole Ostili – 10 racconti</w:t>
      </w:r>
    </w:p>
    <w:p w14:paraId="69CD8FC0" w14:textId="77777777" w:rsidR="001D77A1" w:rsidRPr="00F346C7" w:rsidRDefault="001D77A1" w:rsidP="005B3041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Parole Appuntite, parole piumate</w:t>
      </w:r>
    </w:p>
    <w:p w14:paraId="0E10A6AC" w14:textId="77777777" w:rsidR="001D77A1" w:rsidRPr="00F346C7" w:rsidRDefault="001D77A1" w:rsidP="005B3041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Il mio primo telefono</w:t>
      </w:r>
    </w:p>
    <w:p w14:paraId="4F4BBD79" w14:textId="2BC74237" w:rsidR="001D77A1" w:rsidRPr="00F346C7" w:rsidRDefault="001D77A1" w:rsidP="005B3041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Penso, parlo, posto</w:t>
      </w:r>
    </w:p>
    <w:p w14:paraId="530A99B9" w14:textId="58B83289" w:rsidR="001D77A1" w:rsidRPr="00F346C7" w:rsidRDefault="001D77A1" w:rsidP="001D77A1">
      <w:pPr>
        <w:rPr>
          <w:i/>
          <w:iCs/>
          <w:sz w:val="20"/>
          <w:szCs w:val="20"/>
        </w:rPr>
      </w:pPr>
    </w:p>
    <w:p w14:paraId="2D7793ED" w14:textId="331AF21E" w:rsidR="001D77A1" w:rsidRPr="00F346C7" w:rsidRDefault="00F346C7" w:rsidP="00F346C7">
      <w:pPr>
        <w:jc w:val="center"/>
        <w:rPr>
          <w:color w:val="FF0000"/>
          <w:sz w:val="28"/>
          <w:szCs w:val="28"/>
        </w:rPr>
      </w:pPr>
      <w:r w:rsidRPr="00F346C7">
        <w:rPr>
          <w:color w:val="FF0000"/>
          <w:sz w:val="28"/>
          <w:szCs w:val="28"/>
        </w:rPr>
        <w:t xml:space="preserve">LIBRI DI </w:t>
      </w:r>
      <w:r w:rsidRPr="00F346C7">
        <w:rPr>
          <w:i/>
          <w:iCs/>
          <w:color w:val="FF0000"/>
          <w:sz w:val="28"/>
          <w:szCs w:val="28"/>
        </w:rPr>
        <w:t>CUORI CONNESSI</w:t>
      </w:r>
    </w:p>
    <w:p w14:paraId="5978FF97" w14:textId="0ABE8351" w:rsidR="001D77A1" w:rsidRPr="00F346C7" w:rsidRDefault="001D77A1" w:rsidP="005B3041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Storie di vita online e di cyberbullismo</w:t>
      </w:r>
    </w:p>
    <w:p w14:paraId="49C07758" w14:textId="5726E743" w:rsidR="001D77A1" w:rsidRPr="00F346C7" w:rsidRDefault="001D77A1" w:rsidP="005B3041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  <w:sz w:val="26"/>
          <w:szCs w:val="26"/>
        </w:rPr>
      </w:pPr>
      <w:r w:rsidRPr="00F346C7">
        <w:rPr>
          <w:rFonts w:ascii="Times New Roman" w:hAnsi="Times New Roman" w:cs="Times New Roman"/>
          <w:i/>
          <w:iCs/>
          <w:sz w:val="26"/>
          <w:szCs w:val="26"/>
        </w:rPr>
        <w:t>Cyberbullismo, bullismo e storie di vita online</w:t>
      </w:r>
    </w:p>
    <w:p w14:paraId="0A82C7FD" w14:textId="563EF5CC" w:rsidR="00D25F96" w:rsidRDefault="00D25F96" w:rsidP="001D77A1">
      <w:pPr>
        <w:rPr>
          <w:i/>
          <w:iCs/>
        </w:rPr>
      </w:pPr>
    </w:p>
    <w:p w14:paraId="226B6357" w14:textId="77777777" w:rsidR="00D25F96" w:rsidRDefault="00D25F96" w:rsidP="00D25F96">
      <w:pPr>
        <w:shd w:val="clear" w:color="auto" w:fill="FFFFFF"/>
        <w:spacing w:line="240" w:lineRule="auto"/>
        <w:ind w:left="720"/>
        <w:rPr>
          <w:rFonts w:ascii="Source Sans Pro" w:eastAsia="Times New Roman" w:hAnsi="Source Sans Pro" w:cs="Times New Roman"/>
          <w:i/>
          <w:iCs/>
          <w:color w:val="000000" w:themeColor="text1"/>
          <w:sz w:val="24"/>
          <w:szCs w:val="24"/>
          <w:lang w:eastAsia="it-IT"/>
        </w:rPr>
      </w:pPr>
    </w:p>
    <w:p w14:paraId="4868787D" w14:textId="77777777" w:rsidR="00D25F96" w:rsidRPr="001D77A1" w:rsidRDefault="00D25F96" w:rsidP="001D77A1">
      <w:pPr>
        <w:rPr>
          <w:i/>
          <w:iCs/>
        </w:rPr>
      </w:pPr>
    </w:p>
    <w:sectPr w:rsidR="00D25F96" w:rsidRPr="001D7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623"/>
    <w:multiLevelType w:val="hybridMultilevel"/>
    <w:tmpl w:val="B436E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5CD"/>
    <w:multiLevelType w:val="multilevel"/>
    <w:tmpl w:val="F58C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414DF"/>
    <w:multiLevelType w:val="hybridMultilevel"/>
    <w:tmpl w:val="A3C07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C2CD2"/>
    <w:multiLevelType w:val="hybridMultilevel"/>
    <w:tmpl w:val="1638A4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038D"/>
    <w:multiLevelType w:val="multilevel"/>
    <w:tmpl w:val="DB4A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52"/>
    <w:rsid w:val="001D77A1"/>
    <w:rsid w:val="002B22E3"/>
    <w:rsid w:val="002C2CF8"/>
    <w:rsid w:val="004A0FEF"/>
    <w:rsid w:val="005B3041"/>
    <w:rsid w:val="0068637F"/>
    <w:rsid w:val="008F3252"/>
    <w:rsid w:val="009D6C0C"/>
    <w:rsid w:val="00B07443"/>
    <w:rsid w:val="00D25F96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BAAE"/>
  <w15:chartTrackingRefBased/>
  <w15:docId w15:val="{4AA169FE-9385-4842-9E5E-3161CFE7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5F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news.it/varie/libri-bullismo-cyberbullis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rinews.it/varie/libri-bullismo-cyberbullis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inews.it/varie/libri-bullismo-cyberbullismo/" TargetMode="External"/><Relationship Id="rId5" Type="http://schemas.openxmlformats.org/officeDocument/2006/relationships/hyperlink" Target="https://www.librinews.it/varie/libri-bullismo-cyberbullism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ornaghi</dc:creator>
  <cp:keywords/>
  <dc:description/>
  <cp:lastModifiedBy>luisella ornaghi</cp:lastModifiedBy>
  <cp:revision>13</cp:revision>
  <dcterms:created xsi:type="dcterms:W3CDTF">2021-05-16T16:17:00Z</dcterms:created>
  <dcterms:modified xsi:type="dcterms:W3CDTF">2021-05-17T06:46:00Z</dcterms:modified>
</cp:coreProperties>
</file>