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rtl w:val="0"/>
        </w:rPr>
        <w:t xml:space="preserve">Ru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brica di valutazione dell'attività di Ed. Civica    Attività _______________________    classe ____   data _____________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IC Manzoni – Ornago e Burago Scuola Primaria e Secondaria</w:t>
      </w:r>
      <w:r w:rsidDel="00000000" w:rsidR="00000000" w:rsidRPr="00000000">
        <w:rPr>
          <w:rtl w:val="0"/>
        </w:rPr>
      </w:r>
    </w:p>
    <w:tbl>
      <w:tblPr>
        <w:tblStyle w:val="Table1"/>
        <w:tblW w:w="15015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3555"/>
        <w:gridCol w:w="1695"/>
        <w:gridCol w:w="1695"/>
        <w:gridCol w:w="1695"/>
        <w:gridCol w:w="1695"/>
        <w:gridCol w:w="1695"/>
        <w:gridCol w:w="1695"/>
        <w:tblGridChange w:id="0">
          <w:tblGrid>
            <w:gridCol w:w="1290"/>
            <w:gridCol w:w="3555"/>
            <w:gridCol w:w="1695"/>
            <w:gridCol w:w="1695"/>
            <w:gridCol w:w="1695"/>
            <w:gridCol w:w="1695"/>
            <w:gridCol w:w="1695"/>
            <w:gridCol w:w="16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fase di prima acquisizione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intermedio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avanzato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descrittore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rHeight w:val="1888.9843749999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Recupero delle conoscenze e loro utilizzo (es. riflessione su regole e comportamenti, uso dei documenti, conoscenze pregresse, ricerca e reperimento di informazioni ecc…)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Non sa recuperare i concetti chiave neanche seguendo le indicazioni del docente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 recuperare i concetti semplici ed essenziali con l’aiuto del docente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Recupera i concetti chiave seppure in modo incompleto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Recupera i concetti in modo abbastanza completo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Recupera con facilità e in modo autonomo e concetti chiave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Recupera con facilità e in modo autonomo e completo i concetti chiave 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Capacità di progettare/ o di seguire le indicazioni per realizzare un prodotto (uno schema, una mappa, un lavoro, una presentazione, uno slogan, un oggetto, un disegno, ecc)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2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Deve essere frequentemente sollecitato e realizza parzialmente il lavoro richiesto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2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Necessita della guida del docente per la realizzazione di un lavoro semplice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2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Lavora in modo abbastanza autonomo, ma superficiale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Lavora in modo autonomo e abbastanza completo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2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Lavora in modo coerente ed è in grado di ideare un percorso;</w:t>
              <w:tab/>
              <w:t xml:space="preserve"> rispetta i tempi stabiliti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2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Lavora in modo organico e con costanza, è in grado di ideare un percorso e di correggere il progetto</w:t>
            </w:r>
          </w:p>
        </w:tc>
      </w:tr>
      <w:tr>
        <w:trPr>
          <w:cantSplit w:val="0"/>
          <w:trHeight w:val="1554.843749999999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Capacità di realizzare quanto progettato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lavoro è stato svolto in modo incompleto senza rispettare i tempi richiesti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Completa il lavoro in modo approssimativo ma nei tempi richiesti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Completa il lavoro in modo semplice e nei tempi stabiliti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Completa il lavoro in modo abbastanza corretto e nei tempi richiesti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Completa il lavoro in modo accurato e corretto e nei tempi richiesti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12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Completa il lavoro in modo accurato, corretto e approfondito e personale nei tempi richiesti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Capacità di esporre e presentare il lavoro prodotto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Non è in grado di argomentare il lavoro prodotto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Necessita dell’aiuto del docente per argomentare in modo semplice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E’ in grado di argomentare in modo semplice e coerente il lavoro prodotto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E’ in grado di argomentare in modo corretto e abbastanza completo con qualche riflessione personale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E’ in grado di argomentare con un discorso </w:t>
              <w:tab/>
              <w:t xml:space="preserve"> chiaro e coerente e con riflessioni personali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2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E’ in grado di argomentare con un discorso </w:t>
              <w:tab/>
              <w:t xml:space="preserve">organico, chiaro e approfondito con riflessioni personali.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atteggiamenti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Interesse e impegno dimostrato nello svolgimento dell’attività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Non ha dimostrato interesse per l’attività proposta e non si è impegnato e talvolta ha disturbato il lavoro della 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 mostrato un interesse incostante per l’attività e l’impegno ha dovuto essere sollecitato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 mostrato interesse per l’attività proposta e l’impegno è stato abbastanza adeguato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 mostrato interesse per l’attività con un impegno abbastanza costante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 mostrato interesse e curiosità per l’attività con un impegno costante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12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 mostrato interesse e curiosità per l’attività con un impegno costante e propositivo</w:t>
            </w:r>
          </w:p>
        </w:tc>
      </w:tr>
    </w:tbl>
    <w:p w:rsidR="00000000" w:rsidDel="00000000" w:rsidP="00000000" w:rsidRDefault="00000000" w:rsidRPr="00000000" w14:paraId="00000041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